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5A38" w14:textId="77777777" w:rsidR="00D312CE" w:rsidRDefault="00D312CE" w:rsidP="00005D86">
      <w:pPr>
        <w:rPr>
          <w:rFonts w:ascii="Arial" w:eastAsia="Times New Roman" w:hAnsi="Arial" w:cs="Arial"/>
          <w:color w:val="1F1F1F"/>
          <w:kern w:val="0"/>
          <w:sz w:val="23"/>
          <w:szCs w:val="23"/>
          <w14:ligatures w14:val="none"/>
        </w:rPr>
      </w:pPr>
    </w:p>
    <w:p w14:paraId="78599F51" w14:textId="77777777" w:rsidR="00E8638D" w:rsidRDefault="00E8638D" w:rsidP="00E8638D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0DF66CB" w14:textId="45D9CE22" w:rsidR="00E8638D" w:rsidRPr="00E8638D" w:rsidRDefault="00E8638D" w:rsidP="00E8638D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E8638D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Sample Email to Request 504 Accommodations/or IEP Services:</w:t>
      </w:r>
    </w:p>
    <w:p w14:paraId="793954A6" w14:textId="77777777" w:rsidR="00E8638D" w:rsidRDefault="00E8638D" w:rsidP="00E8638D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A563064" w14:textId="17985AF1" w:rsidR="00E8638D" w:rsidRPr="00F67552" w:rsidRDefault="00E8638D" w:rsidP="00E8638D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67552">
        <w:rPr>
          <w:rFonts w:ascii="Arial" w:eastAsia="Times New Roman" w:hAnsi="Arial" w:cs="Arial"/>
          <w:color w:val="222222"/>
          <w:kern w:val="0"/>
          <w14:ligatures w14:val="none"/>
        </w:rPr>
        <w:t>I am writing because I have noticed that 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_________________</w:t>
      </w:r>
      <w:r w:rsidR="00947D1A">
        <w:rPr>
          <w:rFonts w:ascii="Arial" w:eastAsia="Times New Roman" w:hAnsi="Arial" w:cs="Arial"/>
          <w:color w:val="222222"/>
          <w:kern w:val="0"/>
          <w14:ligatures w14:val="none"/>
        </w:rPr>
        <w:t xml:space="preserve"> [</w:t>
      </w:r>
      <w:r w:rsidR="00947D1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name of student</w:t>
      </w:r>
      <w:r w:rsidR="00947D1A">
        <w:rPr>
          <w:rFonts w:ascii="Arial" w:eastAsia="Times New Roman" w:hAnsi="Arial" w:cs="Arial"/>
          <w:color w:val="222222"/>
          <w:kern w:val="0"/>
          <w14:ligatures w14:val="none"/>
        </w:rPr>
        <w:t>]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has trouble with _________________</w:t>
      </w:r>
      <w:r w:rsidRPr="00F67552">
        <w:rPr>
          <w:rFonts w:ascii="Arial" w:eastAsia="Times New Roman" w:hAnsi="Arial" w:cs="Arial"/>
          <w:color w:val="222222"/>
          <w:kern w:val="0"/>
          <w14:ligatures w14:val="none"/>
        </w:rPr>
        <w:t xml:space="preserve">. 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[</w:t>
      </w:r>
      <w:r w:rsidRPr="00E8638D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Optional:  Include and attach medical documentation or a private psychological evaluation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] </w:t>
      </w:r>
      <w:r w:rsidRPr="00F67552">
        <w:rPr>
          <w:rFonts w:ascii="Arial" w:eastAsia="Times New Roman" w:hAnsi="Arial" w:cs="Arial"/>
          <w:color w:val="222222"/>
          <w:kern w:val="0"/>
          <w14:ligatures w14:val="none"/>
        </w:rPr>
        <w:t xml:space="preserve">We would like to have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[</w:t>
      </w:r>
      <w:r w:rsidRPr="00E8638D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him/her/them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] </w:t>
      </w:r>
      <w:r w:rsidRPr="00F67552">
        <w:rPr>
          <w:rFonts w:ascii="Arial" w:eastAsia="Times New Roman" w:hAnsi="Arial" w:cs="Arial"/>
          <w:color w:val="222222"/>
          <w:kern w:val="0"/>
          <w14:ligatures w14:val="none"/>
        </w:rPr>
        <w:t>evaluated as soon as possible for 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accommodation under Section 504 or special education</w:t>
      </w:r>
      <w:r w:rsidRPr="00F67552">
        <w:rPr>
          <w:rFonts w:ascii="Arial" w:eastAsia="Times New Roman" w:hAnsi="Arial" w:cs="Arial"/>
          <w:color w:val="222222"/>
          <w:kern w:val="0"/>
          <w14:ligatures w14:val="none"/>
        </w:rPr>
        <w:t xml:space="preserve"> services under IDEA.  </w:t>
      </w:r>
    </w:p>
    <w:p w14:paraId="778B3574" w14:textId="77777777" w:rsidR="00E8638D" w:rsidRPr="00F67552" w:rsidRDefault="00E8638D" w:rsidP="00E8638D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28EAE22" w14:textId="77516A79" w:rsidR="00E8638D" w:rsidRPr="00F67552" w:rsidRDefault="00E8638D" w:rsidP="00E8638D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67552">
        <w:rPr>
          <w:rFonts w:ascii="Arial" w:eastAsia="Times New Roman" w:hAnsi="Arial" w:cs="Arial"/>
          <w:color w:val="222222"/>
          <w:kern w:val="0"/>
          <w14:ligatures w14:val="none"/>
        </w:rPr>
        <w:t xml:space="preserve">Please consider this my written and signed consent for evaluation for an IEP and/or 504 plan </w:t>
      </w:r>
      <w:r w:rsidR="00947D1A">
        <w:rPr>
          <w:rFonts w:ascii="Arial" w:eastAsia="Times New Roman" w:hAnsi="Arial" w:cs="Arial"/>
          <w:color w:val="222222"/>
          <w:kern w:val="0"/>
          <w14:ligatures w14:val="none"/>
        </w:rPr>
        <w:t>and</w:t>
      </w:r>
      <w:r w:rsidRPr="00F67552">
        <w:rPr>
          <w:rFonts w:ascii="Arial" w:eastAsia="Times New Roman" w:hAnsi="Arial" w:cs="Arial"/>
          <w:color w:val="222222"/>
          <w:kern w:val="0"/>
          <w14:ligatures w14:val="none"/>
        </w:rPr>
        <w:t xml:space="preserve"> services for 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___________________</w:t>
      </w:r>
      <w:r w:rsidR="00947D1A"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  <w:r w:rsidR="00947D1A">
        <w:rPr>
          <w:rFonts w:ascii="Arial" w:eastAsia="Times New Roman" w:hAnsi="Arial" w:cs="Arial"/>
          <w:color w:val="222222"/>
          <w:kern w:val="0"/>
          <w14:ligatures w14:val="none"/>
        </w:rPr>
        <w:t>[</w:t>
      </w:r>
      <w:r w:rsidR="00947D1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 xml:space="preserve">name of </w:t>
      </w:r>
      <w:r w:rsidR="00947D1A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student].</w:t>
      </w:r>
      <w:r w:rsidRPr="00F67552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gramStart"/>
      <w:r w:rsidRPr="00F67552">
        <w:rPr>
          <w:rFonts w:ascii="Arial" w:eastAsia="Times New Roman" w:hAnsi="Arial" w:cs="Arial"/>
          <w:color w:val="222222"/>
          <w:kern w:val="0"/>
          <w14:ligatures w14:val="none"/>
        </w:rPr>
        <w:t>If</w:t>
      </w:r>
      <w:proofErr w:type="gramEnd"/>
      <w:r w:rsidRPr="00F67552">
        <w:rPr>
          <w:rFonts w:ascii="Arial" w:eastAsia="Times New Roman" w:hAnsi="Arial" w:cs="Arial"/>
          <w:color w:val="222222"/>
          <w:kern w:val="0"/>
          <w14:ligatures w14:val="none"/>
        </w:rPr>
        <w:t xml:space="preserve"> there is additional or other paperwork that I need to execute, please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forward them to me as soon as possible at _______________________.  </w:t>
      </w:r>
      <w:r w:rsidRPr="00F67552">
        <w:rPr>
          <w:rFonts w:ascii="Arial" w:eastAsia="Times New Roman" w:hAnsi="Arial" w:cs="Arial"/>
          <w:color w:val="222222"/>
          <w:kern w:val="0"/>
          <w14:ligatures w14:val="none"/>
        </w:rPr>
        <w:t>It is my understanding that this request and consent will trigger an evaluation process to be completed within 60 school days of today's date under federal law 20 U.S.C. sec. 1414 (C)(</w:t>
      </w:r>
      <w:proofErr w:type="spellStart"/>
      <w:r w:rsidRPr="00F67552">
        <w:rPr>
          <w:rFonts w:ascii="Arial" w:eastAsia="Times New Roman" w:hAnsi="Arial" w:cs="Arial"/>
          <w:color w:val="222222"/>
          <w:kern w:val="0"/>
          <w14:ligatures w14:val="none"/>
        </w:rPr>
        <w:t>i</w:t>
      </w:r>
      <w:proofErr w:type="spellEnd"/>
      <w:r w:rsidRPr="00F67552">
        <w:rPr>
          <w:rFonts w:ascii="Arial" w:eastAsia="Times New Roman" w:hAnsi="Arial" w:cs="Arial"/>
          <w:color w:val="222222"/>
          <w:kern w:val="0"/>
          <w14:ligatures w14:val="none"/>
        </w:rPr>
        <w:t xml:space="preserve">). By my calculations, this gives the district until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___________________, </w:t>
      </w:r>
      <w:r w:rsidRPr="00F67552">
        <w:rPr>
          <w:rFonts w:ascii="Arial" w:eastAsia="Times New Roman" w:hAnsi="Arial" w:cs="Arial"/>
          <w:color w:val="222222"/>
          <w:kern w:val="0"/>
          <w14:ligatures w14:val="none"/>
        </w:rPr>
        <w:t xml:space="preserve">to complete this evaluation.  I will expect to meet with the District regarding the result of this evaluation no later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_____________________.</w:t>
      </w:r>
    </w:p>
    <w:p w14:paraId="26BB2618" w14:textId="77777777" w:rsidR="00E8638D" w:rsidRPr="00F67552" w:rsidRDefault="00E8638D" w:rsidP="00E8638D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4B13517" w14:textId="77777777" w:rsidR="00E8638D" w:rsidRPr="00F67552" w:rsidRDefault="00E8638D" w:rsidP="00E8638D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67552">
        <w:rPr>
          <w:rFonts w:ascii="Arial" w:eastAsia="Times New Roman" w:hAnsi="Arial" w:cs="Arial"/>
          <w:color w:val="222222"/>
          <w:kern w:val="0"/>
          <w14:ligatures w14:val="none"/>
        </w:rPr>
        <w:t>. </w:t>
      </w:r>
    </w:p>
    <w:p w14:paraId="4D4EB368" w14:textId="77777777" w:rsidR="00E8638D" w:rsidRPr="00F67552" w:rsidRDefault="00E8638D" w:rsidP="00E863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38D583" w14:textId="77777777" w:rsidR="00D312CE" w:rsidRDefault="00D312CE" w:rsidP="00005D86">
      <w:pPr>
        <w:rPr>
          <w:rFonts w:ascii="Arial" w:eastAsia="Times New Roman" w:hAnsi="Arial" w:cs="Arial"/>
          <w:color w:val="1F1F1F"/>
          <w:kern w:val="0"/>
          <w:sz w:val="23"/>
          <w:szCs w:val="23"/>
          <w14:ligatures w14:val="none"/>
        </w:rPr>
      </w:pPr>
    </w:p>
    <w:sectPr w:rsidR="00D312CE" w:rsidSect="005D082B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A87E" w14:textId="77777777" w:rsidR="008879E9" w:rsidRDefault="008879E9" w:rsidP="004825C8">
      <w:r>
        <w:separator/>
      </w:r>
    </w:p>
  </w:endnote>
  <w:endnote w:type="continuationSeparator" w:id="0">
    <w:p w14:paraId="76428ADD" w14:textId="77777777" w:rsidR="008879E9" w:rsidRDefault="008879E9" w:rsidP="0048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6C51" w14:textId="00FE423F" w:rsidR="00D312CE" w:rsidRPr="00947D1A" w:rsidRDefault="00947D1A" w:rsidP="00947D1A">
    <w:pPr>
      <w:pStyle w:val="Footer"/>
      <w:ind w:right="360"/>
      <w:jc w:val="both"/>
      <w:rPr>
        <w:sz w:val="18"/>
        <w:szCs w:val="18"/>
      </w:rPr>
    </w:pPr>
    <w:r w:rsidRPr="00947D1A">
      <w:rPr>
        <w:rFonts w:ascii="Arial" w:hAnsi="Arial" w:cs="Arial"/>
        <w:color w:val="000000"/>
        <w:sz w:val="18"/>
        <w:szCs w:val="18"/>
      </w:rPr>
      <w:t>This information</w:t>
    </w:r>
    <w:r w:rsidRPr="00947D1A">
      <w:rPr>
        <w:rFonts w:ascii="Arial" w:hAnsi="Arial" w:cs="Arial"/>
        <w:color w:val="000000"/>
        <w:sz w:val="18"/>
        <w:szCs w:val="18"/>
      </w:rPr>
      <w:t xml:space="preserve"> </w:t>
    </w:r>
    <w:r w:rsidRPr="00947D1A">
      <w:rPr>
        <w:rFonts w:ascii="Arial" w:hAnsi="Arial" w:cs="Arial"/>
        <w:color w:val="000000"/>
        <w:sz w:val="18"/>
        <w:szCs w:val="18"/>
      </w:rPr>
      <w:t>is</w:t>
    </w:r>
    <w:r w:rsidRPr="00947D1A">
      <w:rPr>
        <w:rFonts w:ascii="Arial" w:hAnsi="Arial" w:cs="Arial"/>
        <w:color w:val="000000"/>
        <w:sz w:val="18"/>
        <w:szCs w:val="18"/>
      </w:rPr>
      <w:t xml:space="preserve"> made available by Painter Legal for informational purposes only and </w:t>
    </w:r>
    <w:r w:rsidRPr="00947D1A">
      <w:rPr>
        <w:rFonts w:ascii="Arial" w:hAnsi="Arial" w:cs="Arial"/>
        <w:color w:val="000000"/>
        <w:sz w:val="18"/>
        <w:szCs w:val="18"/>
      </w:rPr>
      <w:t xml:space="preserve">is </w:t>
    </w:r>
    <w:r w:rsidRPr="00947D1A">
      <w:rPr>
        <w:rFonts w:ascii="Arial" w:hAnsi="Arial" w:cs="Arial"/>
        <w:color w:val="000000"/>
        <w:sz w:val="18"/>
        <w:szCs w:val="18"/>
      </w:rPr>
      <w:t xml:space="preserve">not legal advice. The transmission and receipt of information contained on </w:t>
    </w:r>
    <w:r w:rsidRPr="00947D1A">
      <w:rPr>
        <w:rFonts w:ascii="Arial" w:hAnsi="Arial" w:cs="Arial"/>
        <w:color w:val="000000"/>
        <w:sz w:val="18"/>
        <w:szCs w:val="18"/>
      </w:rPr>
      <w:t>www.painterlegal.com</w:t>
    </w:r>
    <w:r w:rsidRPr="00947D1A">
      <w:rPr>
        <w:rFonts w:ascii="Arial" w:hAnsi="Arial" w:cs="Arial"/>
        <w:color w:val="000000"/>
        <w:sz w:val="18"/>
        <w:szCs w:val="18"/>
      </w:rPr>
      <w:t xml:space="preserve"> do</w:t>
    </w:r>
    <w:r w:rsidRPr="00947D1A">
      <w:rPr>
        <w:rFonts w:ascii="Arial" w:hAnsi="Arial" w:cs="Arial"/>
        <w:color w:val="000000"/>
        <w:sz w:val="18"/>
        <w:szCs w:val="18"/>
      </w:rPr>
      <w:t xml:space="preserve">es </w:t>
    </w:r>
    <w:r w:rsidRPr="00947D1A">
      <w:rPr>
        <w:rFonts w:ascii="Arial" w:hAnsi="Arial" w:cs="Arial"/>
        <w:color w:val="000000"/>
        <w:sz w:val="18"/>
        <w:szCs w:val="18"/>
      </w:rPr>
      <w:t xml:space="preserve">not form or constitute an attorney-client relationship. Persons should not act upon information on this site without seeking professional legal counsel. The materials on </w:t>
    </w:r>
    <w:r w:rsidRPr="00947D1A">
      <w:rPr>
        <w:rFonts w:ascii="Arial" w:hAnsi="Arial" w:cs="Arial"/>
        <w:color w:val="000000"/>
        <w:sz w:val="18"/>
        <w:szCs w:val="18"/>
      </w:rPr>
      <w:t>www.painterlegal.com</w:t>
    </w:r>
    <w:r w:rsidRPr="00947D1A">
      <w:rPr>
        <w:rFonts w:ascii="Arial" w:hAnsi="Arial" w:cs="Arial"/>
        <w:color w:val="000000"/>
        <w:sz w:val="18"/>
        <w:szCs w:val="18"/>
      </w:rPr>
      <w:t xml:space="preserve"> may not reflect the most current legal developments, verdicts or settlements. Further, prior results do not guarantee a similar outcome.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C164" w14:textId="77777777" w:rsidR="008879E9" w:rsidRDefault="008879E9" w:rsidP="004825C8">
      <w:r>
        <w:separator/>
      </w:r>
    </w:p>
  </w:footnote>
  <w:footnote w:type="continuationSeparator" w:id="0">
    <w:p w14:paraId="478C5147" w14:textId="77777777" w:rsidR="008879E9" w:rsidRDefault="008879E9" w:rsidP="0048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8D2F" w14:textId="77777777" w:rsidR="004825C8" w:rsidRDefault="004825C8" w:rsidP="004825C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FCDD" w14:textId="0E559186" w:rsidR="00D312CE" w:rsidRDefault="00D312CE" w:rsidP="00D312CE">
    <w:pPr>
      <w:pStyle w:val="Header"/>
      <w:tabs>
        <w:tab w:val="left" w:pos="827"/>
      </w:tabs>
    </w:pPr>
    <w:r>
      <w:tab/>
    </w:r>
    <w:r>
      <w:tab/>
    </w:r>
    <w:r w:rsidRPr="00A5508B">
      <w:rPr>
        <w:noProof/>
      </w:rPr>
      <w:drawing>
        <wp:inline distT="0" distB="0" distL="0" distR="0" wp14:anchorId="20825DC4" wp14:editId="4453F767">
          <wp:extent cx="3801533" cy="1004807"/>
          <wp:effectExtent l="0" t="0" r="0" b="0"/>
          <wp:docPr id="4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71613" cy="1023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FDBB2" w14:textId="6472945B" w:rsidR="00E8638D" w:rsidRPr="00E8638D" w:rsidRDefault="00947D1A" w:rsidP="00E8638D">
    <w:pPr>
      <w:pStyle w:val="Header"/>
      <w:tabs>
        <w:tab w:val="left" w:pos="827"/>
      </w:tabs>
      <w:jc w:val="center"/>
      <w:rPr>
        <w:sz w:val="16"/>
        <w:szCs w:val="16"/>
      </w:rPr>
    </w:pPr>
    <w:r>
      <w:rPr>
        <w:sz w:val="16"/>
        <w:szCs w:val="16"/>
      </w:rPr>
      <w:t>520 West Ponce De Leon Avenue, #1063 Decatur, GA 30031</w:t>
    </w:r>
    <w:r w:rsidR="00E8638D">
      <w:rPr>
        <w:sz w:val="16"/>
        <w:szCs w:val="16"/>
      </w:rPr>
      <w:t xml:space="preserve"> </w:t>
    </w:r>
    <w:r w:rsidR="00E8638D">
      <w:rPr>
        <w:rFonts w:ascii="Calibri" w:hAnsi="Calibri" w:cs="Calibri"/>
        <w:sz w:val="16"/>
        <w:szCs w:val="16"/>
      </w:rPr>
      <w:t>•</w:t>
    </w:r>
    <w:r w:rsidR="00E8638D">
      <w:rPr>
        <w:sz w:val="16"/>
        <w:szCs w:val="16"/>
      </w:rPr>
      <w:t xml:space="preserve"> (404) 317-6312 </w:t>
    </w:r>
    <w:r w:rsidR="00E8638D">
      <w:rPr>
        <w:rFonts w:ascii="Calibri" w:hAnsi="Calibri" w:cs="Calibri"/>
        <w:sz w:val="16"/>
        <w:szCs w:val="16"/>
      </w:rPr>
      <w:t>•</w:t>
    </w:r>
    <w:r w:rsidR="00E8638D">
      <w:rPr>
        <w:sz w:val="16"/>
        <w:szCs w:val="16"/>
      </w:rPr>
      <w:t xml:space="preserve"> painterlegal@gmail.com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B0"/>
    <w:rsid w:val="00005D86"/>
    <w:rsid w:val="00007AB0"/>
    <w:rsid w:val="002959AE"/>
    <w:rsid w:val="0047105F"/>
    <w:rsid w:val="004825C8"/>
    <w:rsid w:val="005D082B"/>
    <w:rsid w:val="006075B5"/>
    <w:rsid w:val="006E3A2D"/>
    <w:rsid w:val="008879E9"/>
    <w:rsid w:val="0089507E"/>
    <w:rsid w:val="00947D1A"/>
    <w:rsid w:val="00A47A46"/>
    <w:rsid w:val="00A5508B"/>
    <w:rsid w:val="00B00C27"/>
    <w:rsid w:val="00BD69A0"/>
    <w:rsid w:val="00CA68F9"/>
    <w:rsid w:val="00D1162F"/>
    <w:rsid w:val="00D312CE"/>
    <w:rsid w:val="00D4257D"/>
    <w:rsid w:val="00D45FD4"/>
    <w:rsid w:val="00E8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728A0A"/>
  <w15:chartTrackingRefBased/>
  <w15:docId w15:val="{776E351A-F217-434C-AE14-048A22B8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8D"/>
    <w:pPr>
      <w:spacing w:after="160" w:line="27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5C8"/>
  </w:style>
  <w:style w:type="paragraph" w:styleId="Footer">
    <w:name w:val="footer"/>
    <w:basedOn w:val="Normal"/>
    <w:link w:val="FooterChar"/>
    <w:uiPriority w:val="99"/>
    <w:unhideWhenUsed/>
    <w:rsid w:val="00482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5C8"/>
  </w:style>
  <w:style w:type="character" w:customStyle="1" w:styleId="apple-converted-space">
    <w:name w:val="apple-converted-space"/>
    <w:basedOn w:val="DefaultParagraphFont"/>
    <w:rsid w:val="00005D86"/>
  </w:style>
  <w:style w:type="character" w:customStyle="1" w:styleId="cosearchterm">
    <w:name w:val="co_searchterm"/>
    <w:basedOn w:val="DefaultParagraphFont"/>
    <w:rsid w:val="00005D86"/>
  </w:style>
  <w:style w:type="character" w:styleId="Strong">
    <w:name w:val="Strong"/>
    <w:basedOn w:val="DefaultParagraphFont"/>
    <w:uiPriority w:val="22"/>
    <w:qFormat/>
    <w:rsid w:val="00005D86"/>
    <w:rPr>
      <w:b/>
      <w:bCs/>
    </w:rPr>
  </w:style>
  <w:style w:type="character" w:customStyle="1" w:styleId="counderline">
    <w:name w:val="co_underline"/>
    <w:basedOn w:val="DefaultParagraphFont"/>
    <w:rsid w:val="00005D86"/>
  </w:style>
  <w:style w:type="character" w:styleId="Emphasis">
    <w:name w:val="Emphasis"/>
    <w:basedOn w:val="DefaultParagraphFont"/>
    <w:uiPriority w:val="20"/>
    <w:qFormat/>
    <w:rsid w:val="00005D8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1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12C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31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07945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66841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3097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0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8195">
          <w:marLeft w:val="0"/>
          <w:marRight w:val="0"/>
          <w:marTop w:val="0"/>
          <w:marBottom w:val="0"/>
          <w:divBdr>
            <w:top w:val="none" w:sz="0" w:space="0" w:color="252525"/>
            <w:left w:val="none" w:sz="0" w:space="0" w:color="252525"/>
            <w:bottom w:val="none" w:sz="0" w:space="0" w:color="252525"/>
            <w:right w:val="none" w:sz="0" w:space="0" w:color="252525"/>
          </w:divBdr>
          <w:divsChild>
            <w:div w:id="653989339">
              <w:marLeft w:val="0"/>
              <w:marRight w:val="0"/>
              <w:marTop w:val="0"/>
              <w:marBottom w:val="0"/>
              <w:divBdr>
                <w:top w:val="none" w:sz="0" w:space="0" w:color="252525"/>
                <w:left w:val="none" w:sz="0" w:space="0" w:color="252525"/>
                <w:bottom w:val="none" w:sz="0" w:space="0" w:color="252525"/>
                <w:right w:val="none" w:sz="0" w:space="0" w:color="252525"/>
              </w:divBdr>
              <w:divsChild>
                <w:div w:id="1779904700">
                  <w:marLeft w:val="0"/>
                  <w:marRight w:val="0"/>
                  <w:marTop w:val="0"/>
                  <w:marBottom w:val="0"/>
                  <w:divBdr>
                    <w:top w:val="none" w:sz="0" w:space="0" w:color="252525"/>
                    <w:left w:val="none" w:sz="0" w:space="0" w:color="252525"/>
                    <w:bottom w:val="none" w:sz="0" w:space="0" w:color="252525"/>
                    <w:right w:val="none" w:sz="0" w:space="0" w:color="252525"/>
                  </w:divBdr>
                </w:div>
              </w:divsChild>
            </w:div>
            <w:div w:id="1660500951">
              <w:marLeft w:val="0"/>
              <w:marRight w:val="0"/>
              <w:marTop w:val="240"/>
              <w:marBottom w:val="0"/>
              <w:divBdr>
                <w:top w:val="none" w:sz="0" w:space="0" w:color="252525"/>
                <w:left w:val="none" w:sz="0" w:space="0" w:color="252525"/>
                <w:bottom w:val="none" w:sz="0" w:space="0" w:color="252525"/>
                <w:right w:val="none" w:sz="0" w:space="0" w:color="252525"/>
              </w:divBdr>
              <w:divsChild>
                <w:div w:id="38751480">
                  <w:marLeft w:val="0"/>
                  <w:marRight w:val="0"/>
                  <w:marTop w:val="0"/>
                  <w:marBottom w:val="0"/>
                  <w:divBdr>
                    <w:top w:val="none" w:sz="0" w:space="0" w:color="252525"/>
                    <w:left w:val="none" w:sz="0" w:space="0" w:color="252525"/>
                    <w:bottom w:val="none" w:sz="0" w:space="0" w:color="252525"/>
                    <w:right w:val="none" w:sz="0" w:space="0" w:color="252525"/>
                  </w:divBdr>
                </w:div>
              </w:divsChild>
            </w:div>
          </w:divsChild>
        </w:div>
      </w:divsChild>
    </w:div>
    <w:div w:id="806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1839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6428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4397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3274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20859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3935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10020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1260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216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6976">
          <w:marLeft w:val="0"/>
          <w:marRight w:val="0"/>
          <w:marTop w:val="0"/>
          <w:marBottom w:val="0"/>
          <w:divBdr>
            <w:top w:val="none" w:sz="0" w:space="0" w:color="252525"/>
            <w:left w:val="none" w:sz="0" w:space="0" w:color="252525"/>
            <w:bottom w:val="none" w:sz="0" w:space="0" w:color="252525"/>
            <w:right w:val="none" w:sz="0" w:space="0" w:color="252525"/>
          </w:divBdr>
        </w:div>
      </w:divsChild>
    </w:div>
    <w:div w:id="12244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849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0994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9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076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90464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79137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4493">
          <w:marLeft w:val="0"/>
          <w:marRight w:val="0"/>
          <w:marTop w:val="0"/>
          <w:marBottom w:val="0"/>
          <w:divBdr>
            <w:top w:val="none" w:sz="0" w:space="0" w:color="252525"/>
            <w:left w:val="none" w:sz="0" w:space="0" w:color="252525"/>
            <w:bottom w:val="none" w:sz="0" w:space="0" w:color="252525"/>
            <w:right w:val="none" w:sz="0" w:space="0" w:color="252525"/>
          </w:divBdr>
          <w:divsChild>
            <w:div w:id="711804906">
              <w:marLeft w:val="0"/>
              <w:marRight w:val="0"/>
              <w:marTop w:val="0"/>
              <w:marBottom w:val="0"/>
              <w:divBdr>
                <w:top w:val="none" w:sz="0" w:space="0" w:color="252525"/>
                <w:left w:val="none" w:sz="0" w:space="0" w:color="252525"/>
                <w:bottom w:val="none" w:sz="0" w:space="0" w:color="252525"/>
                <w:right w:val="none" w:sz="0" w:space="0" w:color="252525"/>
              </w:divBdr>
              <w:divsChild>
                <w:div w:id="2131045540">
                  <w:marLeft w:val="0"/>
                  <w:marRight w:val="0"/>
                  <w:marTop w:val="0"/>
                  <w:marBottom w:val="0"/>
                  <w:divBdr>
                    <w:top w:val="none" w:sz="0" w:space="0" w:color="252525"/>
                    <w:left w:val="none" w:sz="0" w:space="0" w:color="252525"/>
                    <w:bottom w:val="none" w:sz="0" w:space="0" w:color="252525"/>
                    <w:right w:val="none" w:sz="0" w:space="0" w:color="252525"/>
                  </w:divBdr>
                </w:div>
              </w:divsChild>
            </w:div>
            <w:div w:id="708264525">
              <w:marLeft w:val="0"/>
              <w:marRight w:val="0"/>
              <w:marTop w:val="240"/>
              <w:marBottom w:val="0"/>
              <w:divBdr>
                <w:top w:val="none" w:sz="0" w:space="0" w:color="252525"/>
                <w:left w:val="none" w:sz="0" w:space="0" w:color="252525"/>
                <w:bottom w:val="none" w:sz="0" w:space="0" w:color="252525"/>
                <w:right w:val="none" w:sz="0" w:space="0" w:color="252525"/>
              </w:divBdr>
              <w:divsChild>
                <w:div w:id="1938099435">
                  <w:marLeft w:val="0"/>
                  <w:marRight w:val="0"/>
                  <w:marTop w:val="0"/>
                  <w:marBottom w:val="0"/>
                  <w:divBdr>
                    <w:top w:val="none" w:sz="0" w:space="0" w:color="252525"/>
                    <w:left w:val="none" w:sz="0" w:space="0" w:color="252525"/>
                    <w:bottom w:val="none" w:sz="0" w:space="0" w:color="252525"/>
                    <w:right w:val="none" w:sz="0" w:space="0" w:color="252525"/>
                  </w:divBdr>
                </w:div>
              </w:divsChild>
            </w:div>
            <w:div w:id="723942455">
              <w:marLeft w:val="0"/>
              <w:marRight w:val="0"/>
              <w:marTop w:val="240"/>
              <w:marBottom w:val="0"/>
              <w:divBdr>
                <w:top w:val="none" w:sz="0" w:space="0" w:color="252525"/>
                <w:left w:val="none" w:sz="0" w:space="0" w:color="252525"/>
                <w:bottom w:val="none" w:sz="0" w:space="0" w:color="252525"/>
                <w:right w:val="none" w:sz="0" w:space="0" w:color="252525"/>
              </w:divBdr>
              <w:divsChild>
                <w:div w:id="355153735">
                  <w:marLeft w:val="0"/>
                  <w:marRight w:val="0"/>
                  <w:marTop w:val="0"/>
                  <w:marBottom w:val="0"/>
                  <w:divBdr>
                    <w:top w:val="none" w:sz="0" w:space="0" w:color="252525"/>
                    <w:left w:val="none" w:sz="0" w:space="0" w:color="252525"/>
                    <w:bottom w:val="none" w:sz="0" w:space="0" w:color="252525"/>
                    <w:right w:val="none" w:sz="0" w:space="0" w:color="252525"/>
                  </w:divBdr>
                </w:div>
              </w:divsChild>
            </w:div>
          </w:divsChild>
        </w:div>
      </w:divsChild>
    </w:div>
    <w:div w:id="1637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8625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19513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91388">
          <w:marLeft w:val="0"/>
          <w:marRight w:val="0"/>
          <w:marTop w:val="2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380">
          <w:marLeft w:val="0"/>
          <w:marRight w:val="0"/>
          <w:marTop w:val="2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361">
          <w:marLeft w:val="0"/>
          <w:marRight w:val="0"/>
          <w:marTop w:val="2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853">
          <w:marLeft w:val="0"/>
          <w:marRight w:val="0"/>
          <w:marTop w:val="2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637">
          <w:marLeft w:val="0"/>
          <w:marRight w:val="0"/>
          <w:marTop w:val="2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457">
          <w:marLeft w:val="0"/>
          <w:marRight w:val="0"/>
          <w:marTop w:val="2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409">
          <w:marLeft w:val="0"/>
          <w:marRight w:val="0"/>
          <w:marTop w:val="2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1147">
          <w:marLeft w:val="0"/>
          <w:marRight w:val="0"/>
          <w:marTop w:val="2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480">
          <w:marLeft w:val="0"/>
          <w:marRight w:val="0"/>
          <w:marTop w:val="2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3722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61504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0179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6930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3241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2165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1219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75809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bynpainter/Desktop/Work%20Templates/Engagem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Engagement Letter Template.dotx</Template>
  <TotalTime>3</TotalTime>
  <Pages>1</Pages>
  <Words>166</Words>
  <Characters>949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Painter</dc:creator>
  <cp:keywords/>
  <dc:description/>
  <cp:lastModifiedBy>Robyn Painter</cp:lastModifiedBy>
  <cp:revision>2</cp:revision>
  <dcterms:created xsi:type="dcterms:W3CDTF">2026-04-03T19:31:00Z</dcterms:created>
  <dcterms:modified xsi:type="dcterms:W3CDTF">2026-04-03T19:31:00Z</dcterms:modified>
</cp:coreProperties>
</file>